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4ADF" w14:textId="6CE081EF" w:rsidR="00776F8E" w:rsidRDefault="00776F8E" w:rsidP="0081480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p w14:paraId="5F7FA829" w14:textId="6C581E33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EB012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3F631D3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молодежи и их оздоровления</w:t>
      </w:r>
    </w:p>
    <w:p w14:paraId="5864852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 Петродворцового района</w:t>
      </w:r>
    </w:p>
    <w:p w14:paraId="2355B9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14:paraId="2AC13A1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14:paraId="51DED4E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14:paraId="6C99A8FB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5DF49EF1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0C8263D6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013CCBE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14:paraId="146646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32BE1FF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42DE2E9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14:paraId="60AD90A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7D94727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42F8712F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501B013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709D54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14:paraId="0F48A14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14:paraId="7060AE8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14940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EB012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14:paraId="587F13A0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1E20C77B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14:paraId="6A9171C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7C78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в виде предоставления путевки (путевок) в городской оздоровительный лагерь с дневным пребыванием детей на______________ смену; </w:t>
      </w:r>
      <w:r w:rsidRPr="00EB0126">
        <w:rPr>
          <w:rFonts w:ascii="Times New Roman" w:eastAsia="Times New Roman" w:hAnsi="Times New Roman" w:cs="Times New Roman"/>
          <w:b/>
          <w:lang w:eastAsia="ru-RU"/>
        </w:rPr>
        <w:t>на базе ГБОУ __________________________________ Петродворцового района Санкт-Петербурга.</w:t>
      </w:r>
    </w:p>
    <w:p w14:paraId="533F2C49" w14:textId="77777777" w:rsid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2D1F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08E150C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CA5428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0B8AD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D9AA13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5E8A9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F8C8EE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14:paraId="2C414447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52E42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14:paraId="192C8B59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5CEA81FD" w14:textId="77777777"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2C201D31" w14:textId="174CC831" w:rsid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33601E24" w14:textId="77777777" w:rsidR="0081480D" w:rsidRPr="0081480D" w:rsidRDefault="0081480D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EB0126" w14:paraId="6E4CD827" w14:textId="77777777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0CBA1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решения (уведомления) (</w:t>
            </w:r>
            <w:proofErr w:type="gramStart"/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указать): </w:t>
            </w:r>
          </w:p>
        </w:tc>
      </w:tr>
      <w:tr w:rsidR="00596B76" w:rsidRPr="00EB0126" w14:paraId="38F086BF" w14:textId="77777777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D4668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952CF89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администрации Петродворцового района Санкт-Петербурга (район подачи заявления)</w:t>
            </w:r>
          </w:p>
        </w:tc>
      </w:tr>
      <w:tr w:rsidR="00596B76" w:rsidRPr="00EB0126" w14:paraId="51680D22" w14:textId="77777777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2E44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F1E195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4F348B6E" wp14:editId="2DD5C9F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EB0126" w14:paraId="471D6EE8" w14:textId="77777777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CC2CC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59BFBD" w14:textId="77777777"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DB0C0E5" wp14:editId="00E500B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14:paraId="514A40BC" w14:textId="77777777"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97C07" w:rsidSect="00F97C07">
          <w:pgSz w:w="11906" w:h="16838"/>
          <w:pgMar w:top="142" w:right="566" w:bottom="284" w:left="1560" w:header="708" w:footer="708" w:gutter="0"/>
          <w:cols w:space="708"/>
          <w:docGrid w:linePitch="360"/>
        </w:sectPr>
      </w:pPr>
    </w:p>
    <w:p w14:paraId="22424ACE" w14:textId="028B4198" w:rsidR="00F97C07" w:rsidRPr="0081480D" w:rsidRDefault="00F97C07" w:rsidP="0081480D">
      <w:pPr>
        <w:tabs>
          <w:tab w:val="left" w:pos="2580"/>
        </w:tabs>
        <w:rPr>
          <w:rFonts w:ascii="Times New Roman" w:hAnsi="Times New Roman" w:cs="Times New Roman"/>
        </w:rPr>
      </w:pPr>
    </w:p>
    <w:sectPr w:rsidR="00F97C07" w:rsidRPr="0081480D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569C1"/>
    <w:rsid w:val="0009484C"/>
    <w:rsid w:val="000D25C0"/>
    <w:rsid w:val="00181D33"/>
    <w:rsid w:val="001D258F"/>
    <w:rsid w:val="00307448"/>
    <w:rsid w:val="00321E6D"/>
    <w:rsid w:val="0035271E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1480D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D45E8F"/>
    <w:rsid w:val="00E5227C"/>
    <w:rsid w:val="00E80816"/>
    <w:rsid w:val="00F40FF1"/>
    <w:rsid w:val="00F503C0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slawev@outlook.com</dc:creator>
  <cp:lastModifiedBy>Директор</cp:lastModifiedBy>
  <cp:revision>2</cp:revision>
  <cp:lastPrinted>2020-10-14T07:56:00Z</cp:lastPrinted>
  <dcterms:created xsi:type="dcterms:W3CDTF">2023-01-18T14:10:00Z</dcterms:created>
  <dcterms:modified xsi:type="dcterms:W3CDTF">2023-01-18T14:10:00Z</dcterms:modified>
</cp:coreProperties>
</file>