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4B" w:rsidRPr="006D534B" w:rsidRDefault="006D534B" w:rsidP="006D5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95306"/>
          <w:sz w:val="24"/>
          <w:szCs w:val="24"/>
          <w:lang w:eastAsia="ru-RU"/>
        </w:rPr>
      </w:pPr>
      <w:r w:rsidRPr="006D534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системы выявления, поддержки, развития способностей и талантов у детей и молодежи </w:t>
      </w:r>
      <w:r w:rsidRPr="006D534B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6D534B" w:rsidRPr="006D534B" w:rsidRDefault="006D534B" w:rsidP="006D5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b/>
          <w:bCs/>
          <w:color w:val="895306"/>
          <w:sz w:val="24"/>
          <w:szCs w:val="24"/>
          <w:lang w:eastAsia="ru-RU"/>
        </w:rPr>
        <w:t>Характеристика образовательной инфраструктуры</w:t>
      </w:r>
    </w:p>
    <w:p w:rsidR="006D534B" w:rsidRPr="006D534B" w:rsidRDefault="006D534B" w:rsidP="006D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34B">
        <w:rPr>
          <w:rFonts w:ascii="Times New Roman" w:eastAsia="Times New Roman" w:hAnsi="Times New Roman" w:cs="Times New Roman"/>
          <w:b/>
          <w:bCs/>
          <w:color w:val="895306"/>
          <w:sz w:val="24"/>
          <w:szCs w:val="24"/>
          <w:lang w:eastAsia="ru-RU"/>
        </w:rPr>
        <w:t>Виды средств обучения и воспитания</w:t>
      </w:r>
    </w:p>
    <w:p w:rsidR="006D534B" w:rsidRPr="006D534B" w:rsidRDefault="006D534B" w:rsidP="006D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Печатные (учебники и учебные пособия, книги для чтения, хрестоматии, прописи, атласы)</w:t>
      </w:r>
    </w:p>
    <w:p w:rsidR="006D534B" w:rsidRPr="006D534B" w:rsidRDefault="006D534B" w:rsidP="006D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Электронные приложения к учебникам</w:t>
      </w:r>
    </w:p>
    <w:p w:rsidR="006D534B" w:rsidRPr="006D534B" w:rsidRDefault="006D534B" w:rsidP="006D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Электронные образовательные ресурсы (сетевые образовательные ресурсы, мультимедийные универсальные энциклопедии)</w:t>
      </w:r>
    </w:p>
    <w:p w:rsidR="006D534B" w:rsidRPr="006D534B" w:rsidRDefault="006D534B" w:rsidP="006D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6D534B" w:rsidRPr="006D534B" w:rsidRDefault="006D534B" w:rsidP="006D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Наглядные плоскостные (плакаты, карты настенные, иллюстрации настенные, магнитные доски)</w:t>
      </w:r>
    </w:p>
    <w:p w:rsidR="006D534B" w:rsidRPr="006D534B" w:rsidRDefault="006D534B" w:rsidP="006D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Демонстрационные (гербарии, муляжи, макеты, стенды, модели в разрезе, модели демонстрационные)</w:t>
      </w:r>
    </w:p>
    <w:p w:rsidR="006D534B" w:rsidRPr="006D534B" w:rsidRDefault="006D534B" w:rsidP="006D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Учебные приборы (компас, барометр, колбы и т.д.)</w:t>
      </w:r>
    </w:p>
    <w:p w:rsidR="006D534B" w:rsidRPr="006D534B" w:rsidRDefault="006D534B" w:rsidP="006D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Тренажеры и спортивное оборудование.</w:t>
      </w:r>
    </w:p>
    <w:p w:rsidR="006D534B" w:rsidRPr="006D534B" w:rsidRDefault="006D534B" w:rsidP="006D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4B" w:rsidRPr="006D534B" w:rsidRDefault="006D534B" w:rsidP="006D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95306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b/>
          <w:bCs/>
          <w:color w:val="895306"/>
          <w:sz w:val="24"/>
          <w:szCs w:val="24"/>
          <w:lang w:eastAsia="ru-RU"/>
        </w:rPr>
        <w:t xml:space="preserve">Технические средства обучения и воспитания </w:t>
      </w:r>
      <w:proofErr w:type="gramStart"/>
      <w:r w:rsidRPr="006D534B">
        <w:rPr>
          <w:rFonts w:ascii="Times New Roman" w:eastAsia="Times New Roman" w:hAnsi="Times New Roman" w:cs="Times New Roman"/>
          <w:b/>
          <w:bCs/>
          <w:color w:val="895306"/>
          <w:sz w:val="24"/>
          <w:szCs w:val="24"/>
          <w:lang w:eastAsia="ru-RU"/>
        </w:rPr>
        <w:t>обучающихся</w:t>
      </w:r>
      <w:proofErr w:type="gramEnd"/>
    </w:p>
    <w:p w:rsidR="006D534B" w:rsidRPr="006D534B" w:rsidRDefault="006D534B" w:rsidP="006D534B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8"/>
        <w:gridCol w:w="3788"/>
      </w:tblGrid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3788" w:type="dxa"/>
          </w:tcPr>
          <w:p w:rsidR="006D534B" w:rsidRPr="006D534B" w:rsidRDefault="006D534B" w:rsidP="006D534B">
            <w:pPr>
              <w:pStyle w:val="Default"/>
            </w:pPr>
            <w:r w:rsidRPr="006D534B">
              <w:t xml:space="preserve">Мультимедийный проектор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23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Проектор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16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Видеокамера цифровая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1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Планшет графический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3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Сканер планшетный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5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Фотоаппарат цифровой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1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Фотокамера цифровая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4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Пульт системы голосования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1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МФУ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9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Копировальный аппарат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5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Принтер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6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Документ-камера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3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Интерактивная доска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8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Интерактивная система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2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Интерактивный лазерный тир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1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Компьютеры 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 xml:space="preserve">99 </w:t>
            </w:r>
          </w:p>
        </w:tc>
      </w:tr>
      <w:tr w:rsidR="006D534B" w:rsidRPr="006D534B" w:rsidTr="006D534B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>Ноутбуки</w:t>
            </w:r>
          </w:p>
        </w:tc>
        <w:tc>
          <w:tcPr>
            <w:tcW w:w="3788" w:type="dxa"/>
          </w:tcPr>
          <w:p w:rsidR="006D534B" w:rsidRPr="006D534B" w:rsidRDefault="006D534B">
            <w:pPr>
              <w:pStyle w:val="Default"/>
            </w:pPr>
            <w:r w:rsidRPr="006D534B">
              <w:t>28</w:t>
            </w:r>
          </w:p>
        </w:tc>
      </w:tr>
    </w:tbl>
    <w:p w:rsidR="006D534B" w:rsidRPr="006D534B" w:rsidRDefault="006D534B" w:rsidP="006D5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95306"/>
          <w:sz w:val="24"/>
          <w:szCs w:val="24"/>
          <w:lang w:eastAsia="ru-RU"/>
        </w:rPr>
      </w:pPr>
    </w:p>
    <w:p w:rsidR="006D534B" w:rsidRPr="006D534B" w:rsidRDefault="006D534B" w:rsidP="006D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4B" w:rsidRPr="006D534B" w:rsidRDefault="006D534B" w:rsidP="006D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b/>
          <w:bCs/>
          <w:color w:val="895306"/>
          <w:sz w:val="24"/>
          <w:szCs w:val="24"/>
          <w:lang w:eastAsia="ru-RU"/>
        </w:rPr>
        <w:t>Доступ к информационным системам и информационно-телекоммуникационным сетям</w:t>
      </w:r>
    </w:p>
    <w:p w:rsidR="006D534B" w:rsidRPr="006D534B" w:rsidRDefault="006D534B" w:rsidP="006D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школе № 436 имеется доступ к сети Интернет на основании действующего договора с СПб ГУП «АТС Смольного», по выделенной высокоскоростной оптоволоконной линии с пропускной способностью до 100 Мбит/</w:t>
      </w:r>
      <w:proofErr w:type="gramStart"/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проекта ЕИКС.</w:t>
      </w:r>
    </w:p>
    <w:p w:rsidR="006D534B" w:rsidRPr="006D534B" w:rsidRDefault="006D534B" w:rsidP="006D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используемые в работе компьютеры подключены к внутренней информационно-телекоммуникационной сети и имеют выход в Интернет.</w:t>
      </w:r>
    </w:p>
    <w:p w:rsidR="006D534B" w:rsidRPr="006D534B" w:rsidRDefault="006D534B" w:rsidP="006D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</w:t>
      </w:r>
      <w:proofErr w:type="gramStart"/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Интернет-серверов</w:t>
      </w:r>
      <w:proofErr w:type="gramEnd"/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</w:p>
    <w:p w:rsidR="006D534B" w:rsidRPr="006D534B" w:rsidRDefault="006D534B" w:rsidP="004C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постоянном режиме функционируют 2 компьютерных класса на 13 рабочих мест каждый. </w:t>
      </w:r>
    </w:p>
    <w:p w:rsidR="006D534B" w:rsidRPr="006D534B" w:rsidRDefault="006D534B" w:rsidP="006D5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D534B">
        <w:rPr>
          <w:rFonts w:ascii="Times New Roman" w:eastAsia="Times New Roman" w:hAnsi="Times New Roman" w:cs="Times New Roman"/>
          <w:b/>
          <w:bCs/>
          <w:color w:val="895306"/>
          <w:sz w:val="24"/>
          <w:szCs w:val="24"/>
          <w:lang w:eastAsia="ru-RU"/>
        </w:rPr>
        <w:t>Характеристика спортивной инфраструктуры</w:t>
      </w:r>
    </w:p>
    <w:p w:rsidR="006D534B" w:rsidRPr="006D534B" w:rsidRDefault="006D534B" w:rsidP="006D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августа по октябрь 2022 года был произведен текущий ремонт школьной спортивной площадки.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0B1A" w:rsidTr="004C0B1A">
        <w:tc>
          <w:tcPr>
            <w:tcW w:w="3190" w:type="dxa"/>
          </w:tcPr>
          <w:p w:rsidR="004C0B1A" w:rsidRDefault="004C0B1A" w:rsidP="006D5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1170B" wp14:editId="2EFDD1D8">
                  <wp:extent cx="1828800" cy="1371867"/>
                  <wp:effectExtent l="0" t="0" r="0" b="0"/>
                  <wp:docPr id="5" name="Рисунок 5" descr="C:\Users\Директор\Desktop\Хоз дела\Спортплощадка 2021\Фото после ремонта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Хоз дела\Спортплощадка 2021\Фото после ремонта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C0B1A" w:rsidRDefault="004C0B1A" w:rsidP="006D5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6824EF" wp14:editId="685DBA04">
                  <wp:extent cx="1764254" cy="1323447"/>
                  <wp:effectExtent l="0" t="0" r="7620" b="0"/>
                  <wp:docPr id="6" name="Рисунок 6" descr="C:\Users\Директор\Desktop\Хоз дела\Спортплощадка 2021\Фото после ремонта\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ректор\Desktop\Хоз дела\Спортплощадка 2021\Фото после ремонта\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33" cy="132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C0B1A" w:rsidRDefault="004C0B1A" w:rsidP="006D5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61972" wp14:editId="5AFB1D21">
                  <wp:extent cx="1764254" cy="1323448"/>
                  <wp:effectExtent l="0" t="0" r="7620" b="0"/>
                  <wp:docPr id="7" name="Рисунок 7" descr="C:\Users\Директор\Desktop\Хоз дела\Спортплощадка 2021\Фото после ремонта\98E21BC7-87BF-4C4D-B369-2FE10E8EB8D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ректор\Desktop\Хоз дела\Спортплощадка 2021\Фото после ремонта\98E21BC7-87BF-4C4D-B369-2FE10E8EB8D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280" cy="132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34B" w:rsidRDefault="006D534B" w:rsidP="006D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4B" w:rsidRPr="006D534B" w:rsidRDefault="006D534B" w:rsidP="006D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площадка:</w:t>
      </w:r>
      <w:bookmarkStart w:id="0" w:name="_GoBack"/>
      <w:bookmarkEnd w:id="0"/>
    </w:p>
    <w:p w:rsidR="006D534B" w:rsidRPr="006D534B" w:rsidRDefault="006D534B" w:rsidP="006D534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34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Ограждена</w:t>
      </w:r>
      <w:proofErr w:type="gramEnd"/>
      <w:r w:rsidRPr="006D53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периметру</w:t>
      </w:r>
    </w:p>
    <w:p w:rsidR="006D534B" w:rsidRPr="006D534B" w:rsidRDefault="006D534B" w:rsidP="006D534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искусственное резиновое покрытие</w:t>
      </w:r>
    </w:p>
    <w:p w:rsidR="006D534B" w:rsidRPr="006D534B" w:rsidRDefault="006D534B" w:rsidP="006D534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34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Оборудована</w:t>
      </w:r>
      <w:proofErr w:type="gramEnd"/>
      <w:r w:rsidRPr="006D53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зоной для прыжков в длину</w:t>
      </w:r>
    </w:p>
    <w:p w:rsidR="006D534B" w:rsidRPr="006D534B" w:rsidRDefault="006D534B" w:rsidP="006D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спортивной площадке располагается:</w:t>
      </w:r>
    </w:p>
    <w:p w:rsidR="006D534B" w:rsidRPr="006D534B" w:rsidRDefault="006D534B" w:rsidP="006D534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0"/>
          <w:szCs w:val="20"/>
          <w:lang w:eastAsia="ru-RU"/>
        </w:rPr>
        <w:t>Футбольное поле с воротами</w:t>
      </w:r>
    </w:p>
    <w:p w:rsidR="006D534B" w:rsidRPr="006D534B" w:rsidRDefault="006D534B" w:rsidP="006D534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Трибуны для болельщиков</w:t>
      </w:r>
    </w:p>
    <w:p w:rsidR="006D534B" w:rsidRPr="006D534B" w:rsidRDefault="006D534B" w:rsidP="006D534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Баскетбольные кольца в количестве 2-х шт.</w:t>
      </w:r>
    </w:p>
    <w:p w:rsidR="006D534B" w:rsidRPr="006D534B" w:rsidRDefault="006D534B" w:rsidP="006D534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Установка для игры в волейбол</w:t>
      </w:r>
    </w:p>
    <w:p w:rsidR="006D534B" w:rsidRPr="006D534B" w:rsidRDefault="006D534B" w:rsidP="006D534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0"/>
          <w:szCs w:val="20"/>
          <w:lang w:eastAsia="ru-RU"/>
        </w:rPr>
        <w:t>Брусья (1 шт.)</w:t>
      </w:r>
    </w:p>
    <w:p w:rsidR="006D534B" w:rsidRPr="006D534B" w:rsidRDefault="006D534B" w:rsidP="006D534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Турники (3 шт.)</w:t>
      </w:r>
    </w:p>
    <w:p w:rsidR="006D534B" w:rsidRPr="006D534B" w:rsidRDefault="006D534B" w:rsidP="006D534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Скамьи для пресса (2 шт.)</w:t>
      </w:r>
    </w:p>
    <w:p w:rsidR="006D534B" w:rsidRPr="006D534B" w:rsidRDefault="006D534B" w:rsidP="006D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зал:</w:t>
      </w:r>
    </w:p>
    <w:p w:rsidR="006D534B" w:rsidRPr="006D534B" w:rsidRDefault="004C0B1A" w:rsidP="004C0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2285" cy="1870107"/>
            <wp:effectExtent l="0" t="0" r="0" b="0"/>
            <wp:docPr id="10" name="Рисунок 10" descr="C:\Users\Директор\Desktop\Спорт 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Спорт за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36" cy="186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34B" w:rsidRPr="006D534B" w:rsidRDefault="006D534B" w:rsidP="006D5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34B">
        <w:rPr>
          <w:rFonts w:ascii="Times New Roman" w:eastAsia="Times New Roman" w:hAnsi="Times New Roman" w:cs="Times New Roman"/>
          <w:b/>
          <w:bCs/>
          <w:color w:val="895306"/>
          <w:sz w:val="24"/>
          <w:szCs w:val="24"/>
          <w:lang w:eastAsia="ru-RU"/>
        </w:rPr>
        <w:t>Характеристика доступности образовательной инфраструктуры для детей с ограниченными возможностями здоровья</w:t>
      </w:r>
    </w:p>
    <w:p w:rsidR="006D534B" w:rsidRPr="006D534B" w:rsidRDefault="006D534B" w:rsidP="006D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2022 - 2023 учебном году обучающиеся с ограниченными возможностями здоровья отсутствуют.</w:t>
      </w:r>
    </w:p>
    <w:p w:rsidR="00CF6478" w:rsidRDefault="00CF6478" w:rsidP="008266B5">
      <w:pPr>
        <w:spacing w:after="0" w:line="360" w:lineRule="auto"/>
        <w:jc w:val="both"/>
        <w:rPr>
          <w:noProof/>
          <w:lang w:eastAsia="ru-RU"/>
        </w:rPr>
      </w:pPr>
    </w:p>
    <w:sectPr w:rsidR="00CF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278"/>
    <w:multiLevelType w:val="multilevel"/>
    <w:tmpl w:val="FE9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1076B"/>
    <w:multiLevelType w:val="multilevel"/>
    <w:tmpl w:val="77B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1AB1"/>
    <w:multiLevelType w:val="multilevel"/>
    <w:tmpl w:val="3E3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2464F"/>
    <w:multiLevelType w:val="multilevel"/>
    <w:tmpl w:val="F1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124E3"/>
    <w:multiLevelType w:val="multilevel"/>
    <w:tmpl w:val="C17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66D07"/>
    <w:multiLevelType w:val="multilevel"/>
    <w:tmpl w:val="059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654C3"/>
    <w:multiLevelType w:val="multilevel"/>
    <w:tmpl w:val="F74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E4E65"/>
    <w:multiLevelType w:val="multilevel"/>
    <w:tmpl w:val="6F1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0194E"/>
    <w:multiLevelType w:val="multilevel"/>
    <w:tmpl w:val="E84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66FA8"/>
    <w:multiLevelType w:val="multilevel"/>
    <w:tmpl w:val="9FB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C46D2"/>
    <w:multiLevelType w:val="multilevel"/>
    <w:tmpl w:val="5B2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F3370"/>
    <w:multiLevelType w:val="multilevel"/>
    <w:tmpl w:val="F7A0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852D5"/>
    <w:multiLevelType w:val="multilevel"/>
    <w:tmpl w:val="0C4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F1DF5"/>
    <w:multiLevelType w:val="multilevel"/>
    <w:tmpl w:val="1316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97F82"/>
    <w:multiLevelType w:val="multilevel"/>
    <w:tmpl w:val="D21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95708"/>
    <w:multiLevelType w:val="multilevel"/>
    <w:tmpl w:val="1978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43A47"/>
    <w:multiLevelType w:val="multilevel"/>
    <w:tmpl w:val="E8F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36E6D"/>
    <w:multiLevelType w:val="multilevel"/>
    <w:tmpl w:val="557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353D22"/>
    <w:multiLevelType w:val="multilevel"/>
    <w:tmpl w:val="1AE6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F13AEE"/>
    <w:multiLevelType w:val="multilevel"/>
    <w:tmpl w:val="F528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23231"/>
    <w:multiLevelType w:val="multilevel"/>
    <w:tmpl w:val="949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26EDE"/>
    <w:multiLevelType w:val="multilevel"/>
    <w:tmpl w:val="251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18"/>
  </w:num>
  <w:num w:numId="11">
    <w:abstractNumId w:val="0"/>
  </w:num>
  <w:num w:numId="12">
    <w:abstractNumId w:val="2"/>
  </w:num>
  <w:num w:numId="13">
    <w:abstractNumId w:val="4"/>
  </w:num>
  <w:num w:numId="14">
    <w:abstractNumId w:val="14"/>
  </w:num>
  <w:num w:numId="15">
    <w:abstractNumId w:val="16"/>
  </w:num>
  <w:num w:numId="16">
    <w:abstractNumId w:val="17"/>
  </w:num>
  <w:num w:numId="17">
    <w:abstractNumId w:val="19"/>
  </w:num>
  <w:num w:numId="18">
    <w:abstractNumId w:val="1"/>
  </w:num>
  <w:num w:numId="19">
    <w:abstractNumId w:val="8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E2"/>
    <w:rsid w:val="001A5A02"/>
    <w:rsid w:val="003C4ACF"/>
    <w:rsid w:val="00445BD6"/>
    <w:rsid w:val="004C0B1A"/>
    <w:rsid w:val="00620B18"/>
    <w:rsid w:val="00681CDF"/>
    <w:rsid w:val="006C00B6"/>
    <w:rsid w:val="006D534B"/>
    <w:rsid w:val="008266B5"/>
    <w:rsid w:val="00B73CE2"/>
    <w:rsid w:val="00C47195"/>
    <w:rsid w:val="00CF6478"/>
    <w:rsid w:val="00DD2D98"/>
    <w:rsid w:val="00E10E1A"/>
    <w:rsid w:val="00E22056"/>
    <w:rsid w:val="00E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table" w:styleId="a6">
    <w:name w:val="Table Grid"/>
    <w:basedOn w:val="a1"/>
    <w:uiPriority w:val="59"/>
    <w:rsid w:val="003C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13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266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66B5"/>
    <w:pPr>
      <w:widowControl w:val="0"/>
      <w:shd w:val="clear" w:color="auto" w:fill="FFFFFF"/>
      <w:spacing w:after="0" w:line="274" w:lineRule="exact"/>
      <w:ind w:hanging="170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D5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table" w:styleId="a6">
    <w:name w:val="Table Grid"/>
    <w:basedOn w:val="a1"/>
    <w:uiPriority w:val="59"/>
    <w:rsid w:val="003C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13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266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66B5"/>
    <w:pPr>
      <w:widowControl w:val="0"/>
      <w:shd w:val="clear" w:color="auto" w:fill="FFFFFF"/>
      <w:spacing w:after="0" w:line="274" w:lineRule="exact"/>
      <w:ind w:hanging="170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D5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2022-03-28T07:26:00Z</cp:lastPrinted>
  <dcterms:created xsi:type="dcterms:W3CDTF">2022-12-08T12:44:00Z</dcterms:created>
  <dcterms:modified xsi:type="dcterms:W3CDTF">2022-12-08T12:44:00Z</dcterms:modified>
</cp:coreProperties>
</file>